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58AA" w14:textId="458232EE" w:rsidR="00721BF0" w:rsidRPr="00D4750B" w:rsidRDefault="00721BF0" w:rsidP="00721BF0">
      <w:pPr>
        <w:bidi/>
        <w:rPr>
          <w:sz w:val="28"/>
          <w:szCs w:val="28"/>
        </w:rPr>
      </w:pPr>
      <w:r>
        <w:rPr>
          <w:rtl/>
          <w:lang w:eastAsia="ar"/>
        </w:rPr>
        <w:tab/>
      </w:r>
      <w:r>
        <w:rPr>
          <w:rtl/>
          <w:lang w:eastAsia="ar"/>
        </w:rPr>
        <w:tab/>
      </w:r>
      <w:r>
        <w:rPr>
          <w:rtl/>
          <w:lang w:eastAsia="ar"/>
        </w:rPr>
        <w:tab/>
      </w:r>
      <w:r>
        <w:rPr>
          <w:rtl/>
          <w:lang w:eastAsia="ar"/>
        </w:rPr>
        <w:tab/>
      </w:r>
    </w:p>
    <w:p w14:paraId="20E87662" w14:textId="77777777" w:rsidR="00721BF0" w:rsidRPr="00D4750B" w:rsidRDefault="00721BF0" w:rsidP="00721BF0">
      <w:pPr>
        <w:bidi/>
      </w:pPr>
    </w:p>
    <w:p w14:paraId="11125490" w14:textId="77777777" w:rsidR="00721BF0" w:rsidRDefault="00721BF0" w:rsidP="00721BF0">
      <w:pPr>
        <w:bidi/>
        <w:jc w:val="center"/>
        <w:rPr>
          <w:b/>
          <w:sz w:val="28"/>
          <w:szCs w:val="28"/>
          <w:u w:val="single"/>
        </w:rPr>
      </w:pPr>
      <w:r>
        <w:rPr>
          <w:b/>
          <w:bCs/>
          <w:sz w:val="28"/>
          <w:szCs w:val="28"/>
          <w:u w:val="single"/>
          <w:rtl/>
          <w:lang w:eastAsia="ar"/>
        </w:rPr>
        <w:t>إذن بعمل رحلة ميدانية</w:t>
      </w:r>
    </w:p>
    <w:p w14:paraId="0742CC51" w14:textId="77777777" w:rsidR="00721BF0" w:rsidRPr="00D4750B" w:rsidRDefault="00721BF0" w:rsidP="00721BF0">
      <w:pPr>
        <w:bidi/>
        <w:jc w:val="center"/>
        <w:rPr>
          <w:b/>
          <w:sz w:val="28"/>
          <w:szCs w:val="28"/>
          <w:u w:val="single"/>
        </w:rPr>
      </w:pPr>
    </w:p>
    <w:p w14:paraId="28A4F527" w14:textId="77777777" w:rsidR="00721BF0" w:rsidRPr="00D4750B" w:rsidRDefault="00721BF0" w:rsidP="00721BF0">
      <w:pPr>
        <w:bidi/>
        <w:jc w:val="center"/>
      </w:pPr>
      <w:r w:rsidRPr="00D4750B">
        <w:rPr>
          <w:rtl/>
          <w:lang w:eastAsia="ar"/>
        </w:rPr>
        <w:t>إقرار بالمسؤولية وإذن لمشاركة</w:t>
      </w:r>
    </w:p>
    <w:p w14:paraId="5B5D95B5" w14:textId="77777777" w:rsidR="00721BF0" w:rsidRPr="00D4750B" w:rsidRDefault="00721BF0" w:rsidP="00721BF0">
      <w:pPr>
        <w:bidi/>
        <w:jc w:val="center"/>
      </w:pPr>
      <w:r w:rsidRPr="00D4750B">
        <w:rPr>
          <w:rtl/>
          <w:lang w:eastAsia="ar"/>
        </w:rPr>
        <w:t>الطالب في رحلة ميدانية</w:t>
      </w:r>
    </w:p>
    <w:p w14:paraId="304537F7" w14:textId="77777777" w:rsidR="00721BF0" w:rsidRDefault="00721BF0" w:rsidP="00721BF0">
      <w:pPr>
        <w:bidi/>
        <w:jc w:val="center"/>
      </w:pPr>
      <w:r w:rsidRPr="00D4750B">
        <w:rPr>
          <w:rtl/>
          <w:lang w:eastAsia="ar"/>
        </w:rPr>
        <w:t>أو نشاط غير مدرسي</w:t>
      </w:r>
    </w:p>
    <w:p w14:paraId="6A80D831" w14:textId="77777777" w:rsidR="00721BF0" w:rsidRDefault="00721BF0" w:rsidP="00721BF0">
      <w:pPr>
        <w:bidi/>
        <w:jc w:val="both"/>
      </w:pPr>
    </w:p>
    <w:p w14:paraId="6BF2CB5B" w14:textId="77777777" w:rsidR="00721BF0" w:rsidRDefault="00721BF0" w:rsidP="001E2DB4">
      <w:pPr>
        <w:bidi/>
        <w:spacing w:line="360" w:lineRule="auto"/>
      </w:pPr>
      <w:r>
        <w:rPr>
          <w:rtl/>
          <w:lang w:eastAsia="ar"/>
        </w:rPr>
        <w:t xml:space="preserve">أنا، ________________________________________________، (ولي أمر/ الوصي)، أوافق على السماح لابني أو ابنتي، </w:t>
      </w:r>
    </w:p>
    <w:p w14:paraId="5C70500D" w14:textId="77777777" w:rsidR="00721BF0" w:rsidRDefault="00721BF0" w:rsidP="001E2DB4">
      <w:pPr>
        <w:bidi/>
        <w:spacing w:line="360" w:lineRule="auto"/>
      </w:pPr>
      <w:r>
        <w:rPr>
          <w:rtl/>
          <w:lang w:eastAsia="ar"/>
        </w:rPr>
        <w:t>___________________________________________ (اسم الطالب) بحضور الرحلة الميدانية أو النشاط غير المدرسي التالي:</w:t>
      </w:r>
    </w:p>
    <w:p w14:paraId="5BBBF570" w14:textId="5D446901" w:rsidR="00721BF0" w:rsidRDefault="00721BF0" w:rsidP="001E2DB4">
      <w:pPr>
        <w:bidi/>
        <w:spacing w:line="360" w:lineRule="auto"/>
      </w:pPr>
      <w:r>
        <w:rPr>
          <w:rtl/>
          <w:lang w:eastAsia="ar"/>
        </w:rPr>
        <w:t>الوجهة / وصف النشاط:   __________________________________________________________________</w:t>
      </w:r>
    </w:p>
    <w:p w14:paraId="54C3A70C" w14:textId="2802D08E" w:rsidR="00721BF0" w:rsidRDefault="00721BF0" w:rsidP="001E2DB4">
      <w:pPr>
        <w:bidi/>
        <w:spacing w:line="360" w:lineRule="auto"/>
      </w:pPr>
      <w:r>
        <w:rPr>
          <w:rtl/>
          <w:lang w:eastAsia="ar"/>
        </w:rPr>
        <w:t>________________________________________________________________________________________________</w:t>
      </w:r>
    </w:p>
    <w:p w14:paraId="70EC5DA2" w14:textId="2388DF70" w:rsidR="00721BF0" w:rsidRDefault="00721BF0" w:rsidP="001E2DB4">
      <w:pPr>
        <w:bidi/>
        <w:spacing w:line="360" w:lineRule="auto"/>
      </w:pPr>
      <w:r>
        <w:rPr>
          <w:rtl/>
          <w:lang w:eastAsia="ar"/>
        </w:rPr>
        <w:t>التاريخ: ___________________________________________ الوقت: ___________________________________________</w:t>
      </w:r>
    </w:p>
    <w:p w14:paraId="36D10DBB" w14:textId="193C894C" w:rsidR="00721BF0" w:rsidRDefault="001E2DB4" w:rsidP="001E2DB4">
      <w:pPr>
        <w:bidi/>
        <w:spacing w:line="360" w:lineRule="auto"/>
      </w:pPr>
      <w:r>
        <w:rPr>
          <w:rtl/>
          <w:lang w:eastAsia="ar"/>
        </w:rPr>
        <w:t>مجموعة/ فئة/ نادي المدرسة:___________________________________________________________________________</w:t>
      </w:r>
    </w:p>
    <w:p w14:paraId="0D089EC5" w14:textId="77777777" w:rsidR="00721BF0" w:rsidRDefault="00721BF0" w:rsidP="001E2DB4">
      <w:pPr>
        <w:bidi/>
        <w:spacing w:line="360" w:lineRule="auto"/>
      </w:pPr>
      <w:r>
        <w:rPr>
          <w:rtl/>
          <w:lang w:eastAsia="ar"/>
        </w:rPr>
        <w:t>عند عودة الرحلة إلى المدرسة في نهاية اليوم الدراسي، سيقوم ابني/ ابنتي [اختر أحد الخيارات التالية]</w:t>
      </w:r>
    </w:p>
    <w:p w14:paraId="1EBFAB42" w14:textId="77777777" w:rsidR="00721BF0" w:rsidRDefault="00721BF0" w:rsidP="00721BF0">
      <w:pPr>
        <w:bidi/>
        <w:ind w:left="1440" w:firstLine="720"/>
      </w:pPr>
      <w:r>
        <w:rPr>
          <w:rtl/>
          <w:lang w:eastAsia="ar"/>
        </w:rPr>
        <w:t>□</w:t>
      </w:r>
      <w:r>
        <w:rPr>
          <w:rtl/>
          <w:lang w:eastAsia="ar"/>
        </w:rPr>
        <w:tab/>
        <w:t>سيتم نقله من خلالي أو من خلال شخص بالغ آخر.</w:t>
      </w:r>
    </w:p>
    <w:p w14:paraId="3A19C597" w14:textId="77777777" w:rsidR="00721BF0" w:rsidRDefault="00721BF0" w:rsidP="00721BF0">
      <w:pPr>
        <w:bidi/>
        <w:ind w:left="1440" w:firstLine="720"/>
      </w:pPr>
      <w:r>
        <w:rPr>
          <w:rtl/>
          <w:lang w:eastAsia="ar"/>
        </w:rPr>
        <w:t>□</w:t>
      </w:r>
      <w:r>
        <w:rPr>
          <w:rtl/>
          <w:lang w:eastAsia="ar"/>
        </w:rPr>
        <w:tab/>
        <w:t>سيركب حافلة المدرسة.</w:t>
      </w:r>
    </w:p>
    <w:p w14:paraId="09BDF7B1" w14:textId="77777777" w:rsidR="00721BF0" w:rsidRDefault="00721BF0" w:rsidP="00721BF0">
      <w:pPr>
        <w:bidi/>
        <w:ind w:left="1440" w:firstLine="720"/>
        <w:jc w:val="both"/>
      </w:pPr>
      <w:r>
        <w:rPr>
          <w:rtl/>
          <w:lang w:eastAsia="ar"/>
        </w:rPr>
        <w:t>□</w:t>
      </w:r>
      <w:r>
        <w:rPr>
          <w:rtl/>
          <w:lang w:eastAsia="ar"/>
        </w:rPr>
        <w:tab/>
        <w:t>سيمشي حتى يصل المنزل.</w:t>
      </w:r>
    </w:p>
    <w:p w14:paraId="57D3FFDD" w14:textId="77777777" w:rsidR="00721BF0" w:rsidRDefault="00721BF0" w:rsidP="00721BF0">
      <w:pPr>
        <w:bidi/>
        <w:ind w:left="1440" w:firstLine="720"/>
        <w:jc w:val="both"/>
      </w:pPr>
      <w:r>
        <w:rPr>
          <w:rtl/>
          <w:lang w:eastAsia="ar"/>
        </w:rPr>
        <w:t>□</w:t>
      </w:r>
      <w:r>
        <w:rPr>
          <w:rtl/>
          <w:lang w:eastAsia="ar"/>
        </w:rPr>
        <w:tab/>
        <w:t>ترتيبات أخرى: ______________________________________________.</w:t>
      </w:r>
    </w:p>
    <w:p w14:paraId="7B0BB4D2" w14:textId="77777777" w:rsidR="00721BF0" w:rsidRDefault="00721BF0" w:rsidP="00721BF0">
      <w:pPr>
        <w:bidi/>
        <w:ind w:left="1440" w:firstLine="720"/>
        <w:jc w:val="both"/>
      </w:pPr>
    </w:p>
    <w:p w14:paraId="0B24DFF1" w14:textId="77777777" w:rsidR="00721BF0" w:rsidRDefault="00721BF0" w:rsidP="00721BF0">
      <w:pPr>
        <w:bidi/>
        <w:jc w:val="both"/>
      </w:pPr>
      <w:r>
        <w:rPr>
          <w:rtl/>
          <w:lang w:eastAsia="ar"/>
        </w:rPr>
        <w:t>أفوض بموجب هذه الوثيقة المشرف أو الممثل المعين لتوفير أي وجميع خدمات الرعاية الطبية الطارئة والعلاج لطفلي وذلك للأمراض المزمنة التي يعاني منها طفلي أو الإصابة التي لحقت به أثناء المشاركة في هذه الرحلة أو النشاط.  أفهم أنه - بموجب قانون الولاية- على الرغم من أن سلامة الطلاب تمثل أولوية كبيرة للمقاطعة إلا أن المدرسة غير مسؤولة عن التكاليف الطبية المتعلقة بإصابة الطالب.</w:t>
      </w:r>
    </w:p>
    <w:p w14:paraId="20AFD993" w14:textId="77777777" w:rsidR="00721BF0" w:rsidRDefault="00721BF0" w:rsidP="00721BF0">
      <w:pPr>
        <w:bidi/>
        <w:jc w:val="both"/>
      </w:pPr>
      <w:r>
        <w:rPr>
          <w:rtl/>
          <w:lang w:eastAsia="ar"/>
        </w:rPr>
        <w:t>نظرًا لمشاركة طفلي في الرحلة أو النشاط الميداني المذكور أعلاه، فإنني أوافق صراحةً على حماية المقاطعة والموظفين والوكلاء والمتنازل لهم إضافة إلى التنازل عن أي وجميع المطالبات المتعلقة بالنفقات الطبية وفقدان الخدمات وإصابة أي شخص أو ممتلكات أو حالات الوفاة أو غيرها من المطالبات أو الإجراءات أو الالتزامات أو أي أخطاء متزامنة أو حالة مساهمة في الخطأ أو الإهمال في ذلك التي قد تنشأ عن مشاركة طفلي في الرحلة أو النشاط.</w:t>
      </w:r>
    </w:p>
    <w:p w14:paraId="153A98A6" w14:textId="77777777" w:rsidR="00721BF0" w:rsidRDefault="00721BF0" w:rsidP="00721BF0">
      <w:pPr>
        <w:bidi/>
        <w:jc w:val="both"/>
      </w:pPr>
      <w:r>
        <w:rPr>
          <w:rtl/>
          <w:lang w:eastAsia="ar"/>
        </w:rPr>
        <w:t>أفهم أن المقاطعة والموظفين والوكلاء لا يتنازلون عن أي حصانة سيادية أو حكومية ممنوحة لهم بموجب قانون الولاية.</w:t>
      </w:r>
    </w:p>
    <w:p w14:paraId="03FECD48" w14:textId="77777777" w:rsidR="00721BF0" w:rsidRDefault="00721BF0" w:rsidP="00721BF0">
      <w:pPr>
        <w:bidi/>
        <w:jc w:val="both"/>
      </w:pPr>
      <w:r>
        <w:rPr>
          <w:rtl/>
          <w:lang w:eastAsia="ar"/>
        </w:rPr>
        <w:t>لقد قرأت هذا البيان وفهمت ووقعت عليه طواعية بمحض علمي وبكامل أهليتي.</w:t>
      </w:r>
    </w:p>
    <w:p w14:paraId="611606BD" w14:textId="77777777" w:rsidR="00721BF0" w:rsidRDefault="00721BF0" w:rsidP="00721BF0">
      <w:pPr>
        <w:bidi/>
        <w:jc w:val="both"/>
      </w:pPr>
    </w:p>
    <w:p w14:paraId="250D7AB8" w14:textId="77777777" w:rsidR="00721BF0" w:rsidRDefault="00721BF0" w:rsidP="00721BF0">
      <w:pPr>
        <w:bidi/>
        <w:jc w:val="both"/>
      </w:pPr>
      <w:r>
        <w:rPr>
          <w:rtl/>
          <w:lang w:eastAsia="ar"/>
        </w:rPr>
        <w:t>__________________________________________________</w:t>
      </w:r>
      <w:r>
        <w:rPr>
          <w:rtl/>
          <w:lang w:eastAsia="ar"/>
        </w:rPr>
        <w:tab/>
      </w:r>
      <w:r>
        <w:rPr>
          <w:rtl/>
          <w:lang w:eastAsia="ar"/>
        </w:rPr>
        <w:tab/>
      </w:r>
      <w:r>
        <w:rPr>
          <w:rtl/>
          <w:lang w:eastAsia="ar"/>
        </w:rPr>
        <w:tab/>
        <w:t>_______________________________</w:t>
      </w:r>
    </w:p>
    <w:p w14:paraId="1129BA91" w14:textId="77777777" w:rsidR="00721BF0" w:rsidRDefault="00721BF0" w:rsidP="00721BF0">
      <w:pPr>
        <w:bidi/>
        <w:jc w:val="both"/>
      </w:pPr>
      <w:r>
        <w:rPr>
          <w:rtl/>
          <w:lang w:eastAsia="ar"/>
        </w:rPr>
        <w:t>توقيع ولي الأمر / الوصي</w:t>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t>التاريخ</w:t>
      </w:r>
    </w:p>
    <w:p w14:paraId="08E6F85D" w14:textId="77777777" w:rsidR="00721BF0" w:rsidRDefault="00721BF0" w:rsidP="00721BF0">
      <w:pPr>
        <w:bidi/>
        <w:jc w:val="both"/>
      </w:pPr>
    </w:p>
    <w:p w14:paraId="1FD2B74B" w14:textId="77777777" w:rsidR="00721BF0" w:rsidRDefault="00721BF0" w:rsidP="00721BF0">
      <w:pPr>
        <w:bidi/>
        <w:jc w:val="both"/>
      </w:pPr>
      <w:r>
        <w:rPr>
          <w:rtl/>
          <w:lang w:eastAsia="ar"/>
        </w:rPr>
        <w:t>رقم الهاتف: _____________________________________</w:t>
      </w:r>
    </w:p>
    <w:p w14:paraId="71CE71DD" w14:textId="77777777" w:rsidR="00721BF0" w:rsidRDefault="00721BF0" w:rsidP="00721BF0">
      <w:pPr>
        <w:bidi/>
        <w:jc w:val="both"/>
      </w:pPr>
    </w:p>
    <w:p w14:paraId="17F31F47" w14:textId="77777777" w:rsidR="00721BF0" w:rsidRDefault="00721BF0" w:rsidP="00721BF0">
      <w:pPr>
        <w:bidi/>
        <w:jc w:val="both"/>
      </w:pPr>
      <w:r>
        <w:rPr>
          <w:rtl/>
          <w:lang w:eastAsia="ar"/>
        </w:rPr>
        <w:t>جهة الاتصال في حالة الطوارئ : _____________________________________</w:t>
      </w:r>
      <w:r>
        <w:rPr>
          <w:rtl/>
          <w:lang w:eastAsia="ar"/>
        </w:rPr>
        <w:tab/>
        <w:t xml:space="preserve">   الهاتف: ______________________________</w:t>
      </w:r>
    </w:p>
    <w:p w14:paraId="6503A129" w14:textId="77777777" w:rsidR="00721BF0" w:rsidRPr="00D4750B" w:rsidRDefault="00721BF0" w:rsidP="00721BF0">
      <w:pPr>
        <w:bidi/>
        <w:jc w:val="both"/>
      </w:pPr>
    </w:p>
    <w:p w14:paraId="376DF0C3" w14:textId="77777777" w:rsidR="003F086A" w:rsidRPr="0032063B" w:rsidRDefault="003F086A">
      <w:pPr>
        <w:pStyle w:val="BodyText"/>
        <w:bidi/>
        <w:spacing w:before="20"/>
        <w:ind w:left="119"/>
        <w:rPr>
          <w:sz w:val="22"/>
          <w:szCs w:val="22"/>
        </w:rPr>
      </w:pPr>
    </w:p>
    <w:sectPr w:rsidR="003F086A" w:rsidRPr="0032063B">
      <w:headerReference w:type="default" r:id="rId7"/>
      <w:footerReference w:type="default" r:id="rId8"/>
      <w:pgSz w:w="12240" w:h="15840"/>
      <w:pgMar w:top="2120" w:right="620" w:bottom="1460" w:left="960" w:header="718" w:footer="12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E6C33" w14:textId="77777777" w:rsidR="003E6BFD" w:rsidRDefault="003E6BFD">
      <w:r>
        <w:separator/>
      </w:r>
    </w:p>
  </w:endnote>
  <w:endnote w:type="continuationSeparator" w:id="0">
    <w:p w14:paraId="008B75B0" w14:textId="77777777" w:rsidR="003E6BFD" w:rsidRDefault="003E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Leelawadee UI Semilight"/>
    <w:panose1 w:val="01010101010101010101"/>
    <w:charset w:val="00"/>
    <w:family w:val="auto"/>
    <w:pitch w:val="variable"/>
    <w:sig w:usb0="80000003" w:usb1="00000000" w:usb2="00010000" w:usb3="00000000" w:csb0="00000001" w:csb1="00000000"/>
  </w:font>
  <w:font w:name="Garamond">
    <w:panose1 w:val="02020404030301010803"/>
    <w:charset w:val="00"/>
    <w:family w:val="roman"/>
    <w:pitch w:val="variable"/>
    <w:sig w:usb0="00000287" w:usb1="00000000" w:usb2="00000000" w:usb3="00000000" w:csb0="0000009F" w:csb1="00000000"/>
    <w:embedRegular r:id="rId1" w:fontKey="{C8288593-F29E-4B1C-8001-B7330B5BDA1C}"/>
    <w:embedItalic r:id="rId2" w:fontKey="{259D67C1-DD82-475F-B4E4-407D9AE7317A}"/>
  </w:font>
  <w:font w:name="Cambria">
    <w:panose1 w:val="02040503050406030204"/>
    <w:charset w:val="00"/>
    <w:family w:val="roman"/>
    <w:pitch w:val="variable"/>
    <w:sig w:usb0="E00006FF" w:usb1="420024FF" w:usb2="02000000" w:usb3="00000000" w:csb0="0000019F" w:csb1="00000000"/>
  </w:font>
  <w:font w:name="MoolBoran">
    <w:altName w:val="Times New Rom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3585" w14:textId="77777777" w:rsidR="003F086A" w:rsidRDefault="00A936F1">
    <w:pPr>
      <w:pStyle w:val="BodyText"/>
      <w:bidi/>
      <w:spacing w:line="14" w:lineRule="auto"/>
    </w:pPr>
    <w:r>
      <w:rPr>
        <w:noProof/>
        <w:rtl/>
        <w:lang w:eastAsia="ar"/>
      </w:rPr>
      <mc:AlternateContent>
        <mc:Choice Requires="wps">
          <w:drawing>
            <wp:anchor distT="0" distB="0" distL="114300" distR="114300" simplePos="0" relativeHeight="487528448" behindDoc="1" locked="0" layoutInCell="1" allowOverlap="1" wp14:anchorId="28A68D47" wp14:editId="1886AF97">
              <wp:simplePos x="0" y="0"/>
              <wp:positionH relativeFrom="page">
                <wp:posOffset>667385</wp:posOffset>
              </wp:positionH>
              <wp:positionV relativeFrom="page">
                <wp:posOffset>9070975</wp:posOffset>
              </wp:positionV>
              <wp:extent cx="6666230"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4002D" id="Rectangle 2" o:spid="_x0000_s1026" style="position:absolute;margin-left:52.55pt;margin-top:714.25pt;width:524.9pt;height:.5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" fillcolor="red" stroked="f">
              <w10:wrap anchorx="page" anchory="page"/>
            </v:rect>
          </w:pict>
        </mc:Fallback>
      </mc:AlternateContent>
    </w:r>
    <w:r>
      <w:rPr>
        <w:noProof/>
        <w:rtl/>
        <w:lang w:eastAsia="ar"/>
      </w:rPr>
      <mc:AlternateContent>
        <mc:Choice Requires="wps">
          <w:drawing>
            <wp:anchor distT="0" distB="0" distL="114300" distR="114300" simplePos="0" relativeHeight="487528960" behindDoc="1" locked="0" layoutInCell="1" allowOverlap="1" wp14:anchorId="020B02AF" wp14:editId="7B72AA58">
              <wp:simplePos x="0" y="0"/>
              <wp:positionH relativeFrom="page">
                <wp:posOffset>673100</wp:posOffset>
              </wp:positionH>
              <wp:positionV relativeFrom="page">
                <wp:posOffset>9184005</wp:posOffset>
              </wp:positionV>
              <wp:extent cx="6459220" cy="2527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748B6" w14:textId="77777777" w:rsidR="003F086A" w:rsidRDefault="00840965">
                          <w:pPr>
                            <w:bidi/>
                            <w:spacing w:line="184" w:lineRule="exact"/>
                            <w:ind w:left="20"/>
                            <w:rPr>
                              <w:rFonts w:ascii="Calibri"/>
                              <w:sz w:val="16"/>
                            </w:rPr>
                          </w:pPr>
                          <w:r>
                            <w:rPr>
                              <w:sz w:val="16"/>
                              <w:szCs w:val="16"/>
                              <w:rtl/>
                              <w:lang w:eastAsia="ar"/>
                            </w:rPr>
                            <w:t>صاحب عمل لديه فرص عمل متساوية للجميع. لا تميز إدارة مدرسة بروفيدنس بين العرق أو العمر أو النوع أو التوجه الجنسي أو الهوية الجنسية</w:t>
                          </w:r>
                        </w:p>
                        <w:p w14:paraId="64CD409C" w14:textId="77777777" w:rsidR="003F086A" w:rsidRDefault="00840965">
                          <w:pPr>
                            <w:bidi/>
                            <w:spacing w:before="1"/>
                            <w:ind w:left="20"/>
                            <w:rPr>
                              <w:rFonts w:ascii="Calibri"/>
                              <w:sz w:val="16"/>
                            </w:rPr>
                          </w:pPr>
                          <w:r>
                            <w:rPr>
                              <w:sz w:val="16"/>
                              <w:szCs w:val="16"/>
                              <w:rtl/>
                              <w:lang w:eastAsia="ar"/>
                            </w:rPr>
                            <w:t>أو التنميط الجنسي أو الأصل أو اللون أو الإعاقة أو الموقف من الخدمة العسكرية.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B02AF" id="_x0000_t202" coordsize="21600,21600" o:spt="202" path="m,l,21600r21600,l21600,xe">
              <v:stroke joinstyle="miter"/>
              <v:path gradientshapeok="t" o:connecttype="rect"/>
            </v:shapetype>
            <v:shape id="Text Box 1" o:spid="_x0000_s1027" type="#_x0000_t202" style="position:absolute;left:0;text-align:left;margin-left:53pt;margin-top:723.15pt;width:508.6pt;height:19.9pt;z-index:-1578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" filled="f" stroked="f">
              <v:textbox inset="0,0,0,0">
                <w:txbxContent>
                  <w:p w14:paraId="369748B6" w14:textId="77777777" w:rsidR="003F086A" w:rsidRDefault="00840965">
                    <w:pPr>
                      <w:bidi/>
                      <w:spacing w:line="184" w:lineRule="exact"/>
                      <w:ind w:left="20"/>
                      <w:rPr>
                        <w:rFonts w:ascii="Calibri"/>
                        <w:sz w:val="16"/>
                      </w:rPr>
                    </w:pPr>
                    <w:r>
                      <w:rPr>
                        <w:sz w:val="16"/>
                        <w:szCs w:val="16"/>
                        <w:rtl/>
                        <w:lang w:eastAsia="ar"/>
                      </w:rPr>
                      <w:t>صاحب عمل لديه فرص عمل متساوية للجميع. لا تميز إدارة مدرسة بروفيدنس بين العرق أو العمر أو النوع أو التوجه الجنسي أو الهوية الجنسية</w:t>
                    </w:r>
                  </w:p>
                  <w:p w14:paraId="64CD409C" w14:textId="77777777" w:rsidR="003F086A" w:rsidRDefault="00840965">
                    <w:pPr>
                      <w:bidi/>
                      <w:spacing w:before="1"/>
                      <w:ind w:left="20"/>
                      <w:rPr>
                        <w:rFonts w:ascii="Calibri"/>
                        <w:sz w:val="16"/>
                      </w:rPr>
                    </w:pPr>
                    <w:r>
                      <w:rPr>
                        <w:sz w:val="16"/>
                        <w:szCs w:val="16"/>
                        <w:rtl/>
                        <w:lang w:eastAsia="ar"/>
                      </w:rPr>
                      <w:t>أو التنميط الجنسي أو الأصل أو اللون أو الإعاقة أو الموقف من الخدمة العسكرية.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0D6A" w14:textId="77777777" w:rsidR="003E6BFD" w:rsidRDefault="003E6BFD">
      <w:r>
        <w:separator/>
      </w:r>
    </w:p>
  </w:footnote>
  <w:footnote w:type="continuationSeparator" w:id="0">
    <w:p w14:paraId="3C416799" w14:textId="77777777" w:rsidR="003E6BFD" w:rsidRDefault="003E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4F33" w14:textId="77777777" w:rsidR="003F086A" w:rsidRDefault="00A936F1">
    <w:pPr>
      <w:pStyle w:val="BodyText"/>
      <w:bidi/>
      <w:spacing w:line="14" w:lineRule="auto"/>
    </w:pPr>
    <w:r>
      <w:rPr>
        <w:noProof/>
        <w:rtl/>
        <w:lang w:eastAsia="ar"/>
      </w:rPr>
      <mc:AlternateContent>
        <mc:Choice Requires="wps">
          <w:drawing>
            <wp:anchor distT="0" distB="0" distL="114300" distR="114300" simplePos="0" relativeHeight="15728640" behindDoc="0" locked="0" layoutInCell="1" allowOverlap="1" wp14:anchorId="669157CB" wp14:editId="70E1FDBB">
              <wp:simplePos x="0" y="0"/>
              <wp:positionH relativeFrom="page">
                <wp:posOffset>691515</wp:posOffset>
              </wp:positionH>
              <wp:positionV relativeFrom="page">
                <wp:posOffset>455930</wp:posOffset>
              </wp:positionV>
              <wp:extent cx="6617335" cy="8997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335"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0" w:type="auto"/>
                            <w:tblInd w:w="7" w:type="dxa"/>
                            <w:tblLayout w:type="fixed"/>
                            <w:tblCellMar>
                              <w:left w:w="0" w:type="dxa"/>
                              <w:right w:w="0" w:type="dxa"/>
                            </w:tblCellMar>
                            <w:tblLook w:val="01E0" w:firstRow="1" w:lastRow="1" w:firstColumn="1" w:lastColumn="1" w:noHBand="0" w:noVBand="0"/>
                          </w:tblPr>
                          <w:tblGrid>
                            <w:gridCol w:w="4989"/>
                            <w:gridCol w:w="5431"/>
                          </w:tblGrid>
                          <w:tr w:rsidR="003F086A" w14:paraId="6D9F8E14" w14:textId="77777777">
                            <w:trPr>
                              <w:trHeight w:val="1416"/>
                            </w:trPr>
                            <w:tc>
                              <w:tcPr>
                                <w:tcW w:w="4989" w:type="dxa"/>
                              </w:tcPr>
                              <w:p w14:paraId="78FDE9B4" w14:textId="267FCFC1" w:rsidR="003F086A" w:rsidRPr="006F1C39" w:rsidRDefault="006F1C39">
                                <w:pPr>
                                  <w:pStyle w:val="TableParagraph"/>
                                  <w:bidi/>
                                  <w:spacing w:line="192" w:lineRule="exact"/>
                                  <w:ind w:left="200"/>
                                  <w:rPr>
                                    <w:rFonts w:ascii="Times New Roman" w:hAnsi="Times New Roman"/>
                                    <w:sz w:val="18"/>
                                    <w:szCs w:val="18"/>
                                  </w:rPr>
                                </w:pPr>
                                <w:bookmarkStart w:id="0" w:name="COVID_families_ENGCentralNov16"/>
                                <w:bookmarkEnd w:id="0"/>
                                <w:r w:rsidRPr="006F1C39">
                                  <w:rPr>
                                    <w:sz w:val="18"/>
                                    <w:szCs w:val="18"/>
                                    <w:rtl/>
                                    <w:lang w:eastAsia="ar"/>
                                  </w:rPr>
                                  <w:t>أنجليكا إنفانت -جرين</w:t>
                                </w:r>
                              </w:p>
                              <w:p w14:paraId="3FFB9959" w14:textId="77777777" w:rsidR="003F086A" w:rsidRPr="006F1C39" w:rsidRDefault="00840965">
                                <w:pPr>
                                  <w:pStyle w:val="TableParagraph"/>
                                  <w:bidi/>
                                  <w:spacing w:before="2"/>
                                  <w:ind w:left="200"/>
                                  <w:rPr>
                                    <w:i/>
                                    <w:sz w:val="16"/>
                                    <w:szCs w:val="16"/>
                                  </w:rPr>
                                </w:pPr>
                                <w:r w:rsidRPr="006F1C39">
                                  <w:rPr>
                                    <w:i/>
                                    <w:iCs/>
                                    <w:sz w:val="16"/>
                                    <w:szCs w:val="16"/>
                                    <w:rtl/>
                                    <w:lang w:eastAsia="ar"/>
                                  </w:rPr>
                                  <w:t>المفوض</w:t>
                                </w:r>
                              </w:p>
                              <w:p w14:paraId="3236C805" w14:textId="77777777" w:rsidR="003F086A" w:rsidRDefault="003F086A">
                                <w:pPr>
                                  <w:pStyle w:val="TableParagraph"/>
                                  <w:bidi/>
                                  <w:spacing w:before="8"/>
                                  <w:rPr>
                                    <w:rFonts w:ascii="Times New Roman"/>
                                    <w:sz w:val="16"/>
                                  </w:rPr>
                                </w:pPr>
                              </w:p>
                              <w:p w14:paraId="31FCC8F3" w14:textId="77777777" w:rsidR="006F1C39" w:rsidRDefault="006F1C39" w:rsidP="006F1C39">
                                <w:pPr>
                                  <w:pStyle w:val="Default"/>
                                  <w:bidi/>
                                </w:pPr>
                              </w:p>
                              <w:p w14:paraId="351B648E" w14:textId="7EEB7955" w:rsidR="006F1C39" w:rsidRDefault="00393707" w:rsidP="006F1C39">
                                <w:pPr>
                                  <w:pStyle w:val="TableParagraph"/>
                                  <w:bidi/>
                                  <w:spacing w:before="4"/>
                                  <w:ind w:left="200"/>
                                  <w:rPr>
                                    <w:i/>
                                    <w:sz w:val="18"/>
                                  </w:rPr>
                                </w:pPr>
                                <w:r>
                                  <w:rPr>
                                    <w:sz w:val="18"/>
                                    <w:szCs w:val="18"/>
                                    <w:rtl/>
                                    <w:lang w:eastAsia="ar"/>
                                  </w:rPr>
                                  <w:t xml:space="preserve">د/ خافيير مونتانيز </w:t>
                                </w:r>
                              </w:p>
                              <w:p w14:paraId="08AE9045" w14:textId="466BFB14" w:rsidR="003F086A" w:rsidRPr="006F1C39" w:rsidRDefault="00840965" w:rsidP="006F1C39">
                                <w:pPr>
                                  <w:pStyle w:val="TableParagraph"/>
                                  <w:bidi/>
                                  <w:spacing w:before="4"/>
                                  <w:ind w:left="200"/>
                                  <w:rPr>
                                    <w:i/>
                                    <w:sz w:val="16"/>
                                    <w:szCs w:val="16"/>
                                  </w:rPr>
                                </w:pPr>
                                <w:r w:rsidRPr="006F1C39">
                                  <w:rPr>
                                    <w:i/>
                                    <w:iCs/>
                                    <w:sz w:val="16"/>
                                    <w:szCs w:val="16"/>
                                    <w:rtl/>
                                    <w:lang w:eastAsia="ar"/>
                                  </w:rPr>
                                  <w:t>المشرف</w:t>
                                </w:r>
                              </w:p>
                            </w:tc>
                            <w:tc>
                              <w:tcPr>
                                <w:tcW w:w="5431" w:type="dxa"/>
                              </w:tcPr>
                              <w:p w14:paraId="2BE15D3E" w14:textId="77777777" w:rsidR="003F086A" w:rsidRDefault="00840965">
                                <w:pPr>
                                  <w:pStyle w:val="TableParagraph"/>
                                  <w:bidi/>
                                  <w:ind w:left="3215" w:right="198" w:hanging="348"/>
                                  <w:jc w:val="right"/>
                                  <w:rPr>
                                    <w:sz w:val="18"/>
                                  </w:rPr>
                                </w:pPr>
                                <w:r>
                                  <w:rPr>
                                    <w:sz w:val="18"/>
                                    <w:szCs w:val="18"/>
                                    <w:rtl/>
                                    <w:lang w:eastAsia="ar"/>
                                  </w:rPr>
                                  <w:t>مقاطعة مدرسة بروفيدنس العامة، مكتب المشرف 797 شارع وستمنستر</w:t>
                                </w:r>
                              </w:p>
                              <w:p w14:paraId="7FC2D382" w14:textId="77777777" w:rsidR="003F086A" w:rsidRDefault="00840965">
                                <w:pPr>
                                  <w:pStyle w:val="TableParagraph"/>
                                  <w:bidi/>
                                  <w:spacing w:line="202" w:lineRule="exact"/>
                                  <w:ind w:right="197"/>
                                  <w:jc w:val="right"/>
                                  <w:rPr>
                                    <w:sz w:val="18"/>
                                  </w:rPr>
                                </w:pPr>
                                <w:r>
                                  <w:rPr>
                                    <w:sz w:val="18"/>
                                    <w:szCs w:val="18"/>
                                    <w:rtl/>
                                    <w:lang w:eastAsia="ar"/>
                                  </w:rPr>
                                  <w:t>بروفيدنس، رود آيلاند 4045-02903</w:t>
                                </w:r>
                              </w:p>
                              <w:p w14:paraId="70392712" w14:textId="77777777" w:rsidR="003F086A" w:rsidRDefault="00840965">
                                <w:pPr>
                                  <w:pStyle w:val="TableParagraph"/>
                                  <w:bidi/>
                                  <w:spacing w:before="1" w:line="202" w:lineRule="exact"/>
                                  <w:ind w:right="197"/>
                                  <w:jc w:val="right"/>
                                  <w:rPr>
                                    <w:sz w:val="18"/>
                                  </w:rPr>
                                </w:pPr>
                                <w:r>
                                  <w:rPr>
                                    <w:sz w:val="18"/>
                                    <w:szCs w:val="18"/>
                                    <w:rtl/>
                                    <w:lang w:eastAsia="ar"/>
                                  </w:rPr>
                                  <w:t>هاتف: 401.456.9211</w:t>
                                </w:r>
                              </w:p>
                              <w:p w14:paraId="5B9CDFB0" w14:textId="77777777" w:rsidR="003F086A" w:rsidRDefault="00840965">
                                <w:pPr>
                                  <w:pStyle w:val="TableParagraph"/>
                                  <w:bidi/>
                                  <w:spacing w:line="202" w:lineRule="exact"/>
                                  <w:ind w:right="200"/>
                                  <w:jc w:val="right"/>
                                  <w:rPr>
                                    <w:sz w:val="18"/>
                                  </w:rPr>
                                </w:pPr>
                                <w:r>
                                  <w:rPr>
                                    <w:sz w:val="18"/>
                                    <w:szCs w:val="18"/>
                                    <w:rtl/>
                                    <w:lang w:eastAsia="ar"/>
                                  </w:rPr>
                                  <w:t>فاكس: 401.456.9252</w:t>
                                </w:r>
                              </w:p>
                              <w:p w14:paraId="2C3E5069" w14:textId="77777777" w:rsidR="003F086A" w:rsidRDefault="003E6BFD">
                                <w:pPr>
                                  <w:pStyle w:val="TableParagraph"/>
                                  <w:bidi/>
                                  <w:spacing w:line="182" w:lineRule="exact"/>
                                  <w:ind w:right="201"/>
                                  <w:jc w:val="right"/>
                                  <w:rPr>
                                    <w:sz w:val="18"/>
                                  </w:rPr>
                                </w:pPr>
                                <w:hyperlink r:id="rId1">
                                  <w:r w:rsidR="00840965">
                                    <w:rPr>
                                      <w:spacing w:val="-1"/>
                                      <w:sz w:val="18"/>
                                      <w:szCs w:val="18"/>
                                      <w:lang w:eastAsia="ar" w:bidi="en-US"/>
                                    </w:rPr>
                                    <w:t>www.providenceschools.org</w:t>
                                  </w:r>
                                </w:hyperlink>
                              </w:p>
                            </w:tc>
                          </w:tr>
                        </w:tbl>
                        <w:p w14:paraId="1D1A8F7A" w14:textId="77777777" w:rsidR="003F086A" w:rsidRDefault="003F086A">
                          <w:pPr>
                            <w:pStyle w:val="BodyText"/>
                            <w:bid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157CB" id="_x0000_t202" coordsize="21600,21600" o:spt="202" path="m,l,21600r21600,l21600,xe">
              <v:stroke joinstyle="miter"/>
              <v:path gradientshapeok="t" o:connecttype="rect"/>
            </v:shapetype>
            <v:shape id="Text Box 3" o:spid="_x0000_s1026" type="#_x0000_t202" style="position:absolute;left:0;text-align:left;margin-left:54.45pt;margin-top:35.9pt;width:521.05pt;height:70.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" filled="f" stroked="f">
              <v:textbox inset="0,0,0,0">
                <w:txbxContent>
                  <w:tbl>
                    <w:tblPr>
                      <w:bidiVisual/>
                      <w:tblW w:w="0" w:type="auto"/>
                      <w:tblInd w:w="7" w:type="dxa"/>
                      <w:tblLayout w:type="fixed"/>
                      <w:tblCellMar>
                        <w:left w:w="0" w:type="dxa"/>
                        <w:right w:w="0" w:type="dxa"/>
                      </w:tblCellMar>
                      <w:tblLook w:val="01E0" w:firstRow="1" w:lastRow="1" w:firstColumn="1" w:lastColumn="1" w:noHBand="0" w:noVBand="0"/>
                    </w:tblPr>
                    <w:tblGrid>
                      <w:gridCol w:w="4989"/>
                      <w:gridCol w:w="5431"/>
                    </w:tblGrid>
                    <w:tr w:rsidR="003F086A" w14:paraId="6D9F8E14" w14:textId="77777777">
                      <w:trPr>
                        <w:trHeight w:val="1416"/>
                      </w:trPr>
                      <w:tc>
                        <w:tcPr>
                          <w:tcW w:w="4989" w:type="dxa"/>
                        </w:tcPr>
                        <w:p w14:paraId="78FDE9B4" w14:textId="267FCFC1" w:rsidR="003F086A" w:rsidRPr="006F1C39" w:rsidRDefault="006F1C39">
                          <w:pPr>
                            <w:pStyle w:val="TableParagraph"/>
                            <w:bidi/>
                            <w:spacing w:line="192" w:lineRule="exact"/>
                            <w:ind w:left="200"/>
                            <w:rPr>
                              <w:rFonts w:ascii="Times New Roman" w:hAnsi="Times New Roman"/>
                              <w:sz w:val="18"/>
                              <w:szCs w:val="18"/>
                            </w:rPr>
                          </w:pPr>
                          <w:bookmarkStart w:id="1" w:name="COVID_families_ENGCentralNov16"/>
                          <w:bookmarkEnd w:id="1"/>
                          <w:r w:rsidRPr="006F1C39">
                            <w:rPr>
                              <w:sz w:val="18"/>
                              <w:szCs w:val="18"/>
                              <w:rtl/>
                              <w:lang w:eastAsia="ar"/>
                            </w:rPr>
                            <w:t>أنجليكا إنفانت -جرين</w:t>
                          </w:r>
                        </w:p>
                        <w:p w14:paraId="3FFB9959" w14:textId="77777777" w:rsidR="003F086A" w:rsidRPr="006F1C39" w:rsidRDefault="00840965">
                          <w:pPr>
                            <w:pStyle w:val="TableParagraph"/>
                            <w:bidi/>
                            <w:spacing w:before="2"/>
                            <w:ind w:left="200"/>
                            <w:rPr>
                              <w:i/>
                              <w:sz w:val="16"/>
                              <w:szCs w:val="16"/>
                            </w:rPr>
                          </w:pPr>
                          <w:r w:rsidRPr="006F1C39">
                            <w:rPr>
                              <w:i/>
                              <w:iCs/>
                              <w:sz w:val="16"/>
                              <w:szCs w:val="16"/>
                              <w:rtl/>
                              <w:lang w:eastAsia="ar"/>
                            </w:rPr>
                            <w:t>المفوض</w:t>
                          </w:r>
                        </w:p>
                        <w:p w14:paraId="3236C805" w14:textId="77777777" w:rsidR="003F086A" w:rsidRDefault="003F086A">
                          <w:pPr>
                            <w:pStyle w:val="TableParagraph"/>
                            <w:bidi/>
                            <w:spacing w:before="8"/>
                            <w:rPr>
                              <w:rFonts w:ascii="Times New Roman"/>
                              <w:sz w:val="16"/>
                            </w:rPr>
                          </w:pPr>
                        </w:p>
                        <w:p w14:paraId="31FCC8F3" w14:textId="77777777" w:rsidR="006F1C39" w:rsidRDefault="006F1C39" w:rsidP="006F1C39">
                          <w:pPr>
                            <w:pStyle w:val="Default"/>
                            <w:bidi/>
                          </w:pPr>
                        </w:p>
                        <w:p w14:paraId="351B648E" w14:textId="7EEB7955" w:rsidR="006F1C39" w:rsidRDefault="00393707" w:rsidP="006F1C39">
                          <w:pPr>
                            <w:pStyle w:val="TableParagraph"/>
                            <w:bidi/>
                            <w:spacing w:before="4"/>
                            <w:ind w:left="200"/>
                            <w:rPr>
                              <w:i/>
                              <w:sz w:val="18"/>
                            </w:rPr>
                          </w:pPr>
                          <w:r>
                            <w:rPr>
                              <w:sz w:val="18"/>
                              <w:szCs w:val="18"/>
                              <w:rtl/>
                              <w:lang w:eastAsia="ar"/>
                            </w:rPr>
                            <w:t xml:space="preserve">د/ خافيير مونتانيز </w:t>
                          </w:r>
                        </w:p>
                        <w:p w14:paraId="08AE9045" w14:textId="466BFB14" w:rsidR="003F086A" w:rsidRPr="006F1C39" w:rsidRDefault="00840965" w:rsidP="006F1C39">
                          <w:pPr>
                            <w:pStyle w:val="TableParagraph"/>
                            <w:bidi/>
                            <w:spacing w:before="4"/>
                            <w:ind w:left="200"/>
                            <w:rPr>
                              <w:i/>
                              <w:sz w:val="16"/>
                              <w:szCs w:val="16"/>
                            </w:rPr>
                          </w:pPr>
                          <w:r w:rsidRPr="006F1C39">
                            <w:rPr>
                              <w:i/>
                              <w:iCs/>
                              <w:sz w:val="16"/>
                              <w:szCs w:val="16"/>
                              <w:rtl/>
                              <w:lang w:eastAsia="ar"/>
                            </w:rPr>
                            <w:t>المشرف</w:t>
                          </w:r>
                        </w:p>
                      </w:tc>
                      <w:tc>
                        <w:tcPr>
                          <w:tcW w:w="5431" w:type="dxa"/>
                        </w:tcPr>
                        <w:p w14:paraId="2BE15D3E" w14:textId="77777777" w:rsidR="003F086A" w:rsidRDefault="00840965">
                          <w:pPr>
                            <w:pStyle w:val="TableParagraph"/>
                            <w:bidi/>
                            <w:ind w:left="3215" w:right="198" w:hanging="348"/>
                            <w:jc w:val="right"/>
                            <w:rPr>
                              <w:sz w:val="18"/>
                            </w:rPr>
                          </w:pPr>
                          <w:r>
                            <w:rPr>
                              <w:sz w:val="18"/>
                              <w:szCs w:val="18"/>
                              <w:rtl/>
                              <w:lang w:eastAsia="ar"/>
                            </w:rPr>
                            <w:t>مقاطعة مدرسة بروفيدنس العامة، مكتب المشرف 797 شارع وستمنستر</w:t>
                          </w:r>
                        </w:p>
                        <w:p w14:paraId="7FC2D382" w14:textId="77777777" w:rsidR="003F086A" w:rsidRDefault="00840965">
                          <w:pPr>
                            <w:pStyle w:val="TableParagraph"/>
                            <w:bidi/>
                            <w:spacing w:line="202" w:lineRule="exact"/>
                            <w:ind w:right="197"/>
                            <w:jc w:val="right"/>
                            <w:rPr>
                              <w:sz w:val="18"/>
                            </w:rPr>
                          </w:pPr>
                          <w:r>
                            <w:rPr>
                              <w:sz w:val="18"/>
                              <w:szCs w:val="18"/>
                              <w:rtl/>
                              <w:lang w:eastAsia="ar"/>
                            </w:rPr>
                            <w:t>بروفيدنس، رود آيلاند 4045-02903</w:t>
                          </w:r>
                        </w:p>
                        <w:p w14:paraId="70392712" w14:textId="77777777" w:rsidR="003F086A" w:rsidRDefault="00840965">
                          <w:pPr>
                            <w:pStyle w:val="TableParagraph"/>
                            <w:bidi/>
                            <w:spacing w:before="1" w:line="202" w:lineRule="exact"/>
                            <w:ind w:right="197"/>
                            <w:jc w:val="right"/>
                            <w:rPr>
                              <w:sz w:val="18"/>
                            </w:rPr>
                          </w:pPr>
                          <w:r>
                            <w:rPr>
                              <w:sz w:val="18"/>
                              <w:szCs w:val="18"/>
                              <w:rtl/>
                              <w:lang w:eastAsia="ar"/>
                            </w:rPr>
                            <w:t>هاتف: 401.456.9211</w:t>
                          </w:r>
                        </w:p>
                        <w:p w14:paraId="5B9CDFB0" w14:textId="77777777" w:rsidR="003F086A" w:rsidRDefault="00840965">
                          <w:pPr>
                            <w:pStyle w:val="TableParagraph"/>
                            <w:bidi/>
                            <w:spacing w:line="202" w:lineRule="exact"/>
                            <w:ind w:right="200"/>
                            <w:jc w:val="right"/>
                            <w:rPr>
                              <w:sz w:val="18"/>
                            </w:rPr>
                          </w:pPr>
                          <w:r>
                            <w:rPr>
                              <w:sz w:val="18"/>
                              <w:szCs w:val="18"/>
                              <w:rtl/>
                              <w:lang w:eastAsia="ar"/>
                            </w:rPr>
                            <w:t>فاكس: 401.456.9252</w:t>
                          </w:r>
                        </w:p>
                        <w:p w14:paraId="2C3E5069" w14:textId="77777777" w:rsidR="003F086A" w:rsidRDefault="003E6BFD">
                          <w:pPr>
                            <w:pStyle w:val="TableParagraph"/>
                            <w:bidi/>
                            <w:spacing w:line="182" w:lineRule="exact"/>
                            <w:ind w:right="201"/>
                            <w:jc w:val="right"/>
                            <w:rPr>
                              <w:sz w:val="18"/>
                            </w:rPr>
                          </w:pPr>
                          <w:hyperlink r:id="rId2">
                            <w:r w:rsidR="00840965">
                              <w:rPr>
                                <w:spacing w:val="-1"/>
                                <w:sz w:val="18"/>
                                <w:szCs w:val="18"/>
                                <w:lang w:eastAsia="ar" w:bidi="en-US"/>
                              </w:rPr>
                              <w:t>www.providenceschools.org</w:t>
                            </w:r>
                          </w:hyperlink>
                        </w:p>
                      </w:tc>
                    </w:tr>
                  </w:tbl>
                  <w:p w14:paraId="1D1A8F7A" w14:textId="77777777" w:rsidR="003F086A" w:rsidRDefault="003F086A">
                    <w:pPr>
                      <w:pStyle w:val="BodyText"/>
                      <w:bidi/>
                    </w:pPr>
                  </w:p>
                </w:txbxContent>
              </v:textbox>
              <w10:wrap anchorx="page" anchory="page"/>
            </v:shape>
          </w:pict>
        </mc:Fallback>
      </mc:AlternateContent>
    </w:r>
    <w:r w:rsidR="00840965">
      <w:rPr>
        <w:noProof/>
        <w:rtl/>
        <w:lang w:eastAsia="ar"/>
      </w:rPr>
      <w:drawing>
        <wp:anchor distT="0" distB="0" distL="0" distR="0" simplePos="0" relativeHeight="487527936" behindDoc="1" locked="0" layoutInCell="1" allowOverlap="1" wp14:anchorId="28CFD9DC" wp14:editId="48E58831">
          <wp:simplePos x="0" y="0"/>
          <wp:positionH relativeFrom="page">
            <wp:posOffset>3443832</wp:posOffset>
          </wp:positionH>
          <wp:positionV relativeFrom="page">
            <wp:posOffset>466319</wp:posOffset>
          </wp:positionV>
          <wp:extent cx="1039577" cy="4468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1039577" cy="4468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48FC"/>
    <w:multiLevelType w:val="hybridMultilevel"/>
    <w:tmpl w:val="7952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3B4E77"/>
    <w:multiLevelType w:val="hybridMultilevel"/>
    <w:tmpl w:val="EDF6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D51223"/>
    <w:multiLevelType w:val="hybridMultilevel"/>
    <w:tmpl w:val="FE90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963134">
    <w:abstractNumId w:val="2"/>
  </w:num>
  <w:num w:numId="2" w16cid:durableId="564728739">
    <w:abstractNumId w:val="0"/>
  </w:num>
  <w:num w:numId="3" w16cid:durableId="866409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86A"/>
    <w:rsid w:val="001E2DB4"/>
    <w:rsid w:val="002234CD"/>
    <w:rsid w:val="0023411F"/>
    <w:rsid w:val="002D1949"/>
    <w:rsid w:val="002E6EB2"/>
    <w:rsid w:val="0032063B"/>
    <w:rsid w:val="00344B1C"/>
    <w:rsid w:val="00393707"/>
    <w:rsid w:val="003C3299"/>
    <w:rsid w:val="003D11FC"/>
    <w:rsid w:val="003E6BFD"/>
    <w:rsid w:val="003F086A"/>
    <w:rsid w:val="003F17D2"/>
    <w:rsid w:val="004343A9"/>
    <w:rsid w:val="0047115A"/>
    <w:rsid w:val="004E669A"/>
    <w:rsid w:val="005B4650"/>
    <w:rsid w:val="006F1C39"/>
    <w:rsid w:val="00721BF0"/>
    <w:rsid w:val="007407E0"/>
    <w:rsid w:val="008309D8"/>
    <w:rsid w:val="00840965"/>
    <w:rsid w:val="00912F28"/>
    <w:rsid w:val="00A936F1"/>
    <w:rsid w:val="00AD2447"/>
    <w:rsid w:val="00BB2950"/>
    <w:rsid w:val="00BD1499"/>
    <w:rsid w:val="00E23B52"/>
    <w:rsid w:val="00EC1F0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D2E8E"/>
  <w15:docId w15:val="{24300D66-9B5F-4A7B-94F3-FDE44F1E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s-A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Garamond" w:eastAsia="Garamond" w:hAnsi="Garamond" w:cs="Garamond"/>
    </w:rPr>
  </w:style>
  <w:style w:type="character" w:styleId="Hyperlink">
    <w:name w:val="Hyperlink"/>
    <w:basedOn w:val="DefaultParagraphFont"/>
    <w:uiPriority w:val="99"/>
    <w:unhideWhenUsed/>
    <w:rsid w:val="00EC1F01"/>
    <w:rPr>
      <w:color w:val="0000FF" w:themeColor="hyperlink"/>
      <w:u w:val="single"/>
    </w:rPr>
  </w:style>
  <w:style w:type="paragraph" w:styleId="Header">
    <w:name w:val="header"/>
    <w:basedOn w:val="Normal"/>
    <w:link w:val="HeaderChar"/>
    <w:uiPriority w:val="99"/>
    <w:unhideWhenUsed/>
    <w:rsid w:val="006F1C39"/>
    <w:pPr>
      <w:tabs>
        <w:tab w:val="center" w:pos="4680"/>
        <w:tab w:val="right" w:pos="9360"/>
      </w:tabs>
    </w:pPr>
  </w:style>
  <w:style w:type="character" w:customStyle="1" w:styleId="HeaderChar">
    <w:name w:val="Header Char"/>
    <w:basedOn w:val="DefaultParagraphFont"/>
    <w:link w:val="Header"/>
    <w:uiPriority w:val="99"/>
    <w:rsid w:val="006F1C39"/>
    <w:rPr>
      <w:rFonts w:ascii="Times New Roman" w:eastAsia="Times New Roman" w:hAnsi="Times New Roman" w:cs="Times New Roman"/>
    </w:rPr>
  </w:style>
  <w:style w:type="paragraph" w:styleId="Footer">
    <w:name w:val="footer"/>
    <w:basedOn w:val="Normal"/>
    <w:link w:val="FooterChar"/>
    <w:uiPriority w:val="99"/>
    <w:unhideWhenUsed/>
    <w:rsid w:val="006F1C39"/>
    <w:pPr>
      <w:tabs>
        <w:tab w:val="center" w:pos="4680"/>
        <w:tab w:val="right" w:pos="9360"/>
      </w:tabs>
    </w:pPr>
  </w:style>
  <w:style w:type="character" w:customStyle="1" w:styleId="FooterChar">
    <w:name w:val="Footer Char"/>
    <w:basedOn w:val="DefaultParagraphFont"/>
    <w:link w:val="Footer"/>
    <w:uiPriority w:val="99"/>
    <w:rsid w:val="006F1C39"/>
    <w:rPr>
      <w:rFonts w:ascii="Times New Roman" w:eastAsia="Times New Roman" w:hAnsi="Times New Roman" w:cs="Times New Roman"/>
    </w:rPr>
  </w:style>
  <w:style w:type="paragraph" w:customStyle="1" w:styleId="Default">
    <w:name w:val="Default"/>
    <w:rsid w:val="006F1C39"/>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providenceschools.org/" TargetMode="External"/><Relationship Id="rId1" Type="http://schemas.openxmlformats.org/officeDocument/2006/relationships/hyperlink" Target="http://www.providenc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Superintendents Office</dc:creator>
  <cp:lastModifiedBy>Brenda Scandolera</cp:lastModifiedBy>
  <cp:revision>2</cp:revision>
  <cp:lastPrinted>2021-05-10T12:55:00Z</cp:lastPrinted>
  <dcterms:created xsi:type="dcterms:W3CDTF">2022-05-26T19:46:00Z</dcterms:created>
  <dcterms:modified xsi:type="dcterms:W3CDTF">2022-05-26T19:46:00Z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Acrobat PDFMaker 20 for Word</vt:lpwstr>
  </property>
  <property fmtid="{D5CDD505-2E9C-101B-9397-08002B2CF9AE}" pid="4" name="LastSaved">
    <vt:filetime>2020-12-09T00:00:00Z</vt:filetime>
  </property>
</Properties>
</file>